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B9FC" w14:textId="4D578C37" w:rsidR="008E14DE" w:rsidRPr="00E55E98" w:rsidRDefault="008E14DE" w:rsidP="00B45127">
      <w:pPr>
        <w:pStyle w:val="NormaleWeb"/>
        <w:spacing w:before="0" w:beforeAutospacing="0"/>
        <w:jc w:val="both"/>
        <w:rPr>
          <w:color w:val="000000" w:themeColor="text1"/>
        </w:rPr>
      </w:pPr>
      <w:r w:rsidRPr="00E55E98">
        <w:rPr>
          <w:noProof/>
          <w:color w:val="FF339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EE73B5" wp14:editId="4081B400">
                <wp:simplePos x="0" y="0"/>
                <wp:positionH relativeFrom="column">
                  <wp:posOffset>2865120</wp:posOffset>
                </wp:positionH>
                <wp:positionV relativeFrom="paragraph">
                  <wp:posOffset>52070</wp:posOffset>
                </wp:positionV>
                <wp:extent cx="3695700" cy="906780"/>
                <wp:effectExtent l="0" t="0" r="19050" b="2667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14:paraId="6DC9E754" w14:textId="77777777" w:rsidR="008E14DE" w:rsidRPr="001B5B5E" w:rsidRDefault="008E14DE" w:rsidP="008E14DE">
                            <w:pPr>
                              <w:jc w:val="center"/>
                              <w:rPr>
                                <w:rFonts w:cstheme="minorHAnsi"/>
                                <w:color w:val="CC0099"/>
                                <w:sz w:val="18"/>
                                <w:szCs w:val="18"/>
                              </w:rPr>
                            </w:pPr>
                            <w:r w:rsidRPr="001B5B5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C0099"/>
                                <w:sz w:val="18"/>
                                <w:szCs w:val="18"/>
                              </w:rPr>
                              <w:t xml:space="preserve">Perché un Fondo intitolato a Carla Zanetti? </w:t>
                            </w:r>
                            <w:r w:rsidRPr="001B5B5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C0099"/>
                                <w:sz w:val="18"/>
                                <w:szCs w:val="18"/>
                              </w:rPr>
                              <w:br/>
                            </w:r>
                            <w:r w:rsidRPr="001B5B5E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Una donna di cui abbiamo apprezzato                                                            l’onestà intellettuale,</w:t>
                            </w:r>
                            <w:r w:rsidRPr="001B5B5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5B5E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l’impegno nella formazione dei giovani e</w:t>
                            </w:r>
                            <w:r w:rsidRPr="001B5B5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5B5E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nella promozione culturale, come presupposto fondante per la libertà delle </w:t>
                            </w:r>
                            <w:r w:rsidRPr="001B5B5E">
                              <w:rPr>
                                <w:rFonts w:cstheme="minorHAnsi"/>
                                <w:i/>
                                <w:iCs/>
                                <w:color w:val="CC0099"/>
                                <w:sz w:val="18"/>
                                <w:szCs w:val="18"/>
                              </w:rPr>
                              <w:t>persone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E73B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25.6pt;margin-top:4.1pt;width:291pt;height:71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mmOAIAAH4EAAAOAAAAZHJzL2Uyb0RvYy54bWysVEtv2zAMvg/YfxB0X+w8mjZGnCJLkWFA&#10;0BZIi54VWYoNyKImKbGzXz9KcR5tdxp2kUmR4uP7SE/v21qRvbCuAp3Tfi+lRGgORaW3OX19WX67&#10;o8R5pgumQIucHoSj97OvX6aNycQASlCFsASDaJc1Jqel9yZLEsdLUTPXAyM0GiXYmnlU7TYpLGsw&#10;eq2SQZqOkwZsYSxw4RzePhyNdBbjSym4f5LSCU9UTrE2H08bz004k9mUZVvLTFnxrgz2D1XUrNKY&#10;9BzqgXlGdrb6FKquuAUH0vc41AlIWXERe8Bu+umHbtYlMyL2guA4c4bJ/b+w/HG/Ns+W+PY7tEhg&#10;AKQxLnN4Gfpppa3DFyslaEcID2fYROsJx8vheHJzm6KJo22Sjm/vIq7J5bWxzv8QUJMg5NQiLREt&#10;tl85jxnR9eQSkjlQVbGslIpKGAWxUJbsGZKofKwRX7zzUpo0WP4g1PE5hN1uzgGWy+FwMgl9vo+B&#10;mtJ4eek+SL7dtB0kGygOiJSF4xA5w5cVtrNizj8zi1ODCOAm+Cc8pAIsBzqJkhLs77/dB38kE62U&#10;NDiFOXW/dswKStRPjTRP+qNRGNuojG5uB6jYa8vm2qJ39QIQoz7unOFRDP5enURpoX7DhZmHrGhi&#10;mmPunPqTuPDH3cCF42I+j044qIb5lV4bHkIHdANZL+0bs6Zj1OMsPMJpXln2gdijb3ipYb7zIKvI&#10;egD4iGqHOw55pKVbyLBF13r0uvw2Zn8AAAD//wMAUEsDBBQABgAIAAAAIQC26km74AAAAAoBAAAP&#10;AAAAZHJzL2Rvd25yZXYueG1sTI9BS8NAEIXvgv9hGcGb3U3SlpJmU0TxIIhgFbS3aTLNBrO7Mbtp&#10;03/v9KSnecN7vPmm2Ey2E0caQuudhmSmQJCrfN26RsPH+9PdCkSI6GrsvCMNZwqwKa+vCsxrf3Jv&#10;dNzGRnCJCzlqMDH2uZShMmQxzHxPjr2DHyxGXodG1gOeuNx2MlVqKS22ji8Y7OnBUPW9Ha2G18fn&#10;zO6y5c/nGauDGc3XSxrnWt/eTPdrEJGm+BeGCz6jQ8lMez+6OohOw3yRpBzVsOJx8VWWsdqzWiQK&#10;ZFnI/y+UvwAAAP//AwBQSwECLQAUAAYACAAAACEAtoM4kv4AAADhAQAAEwAAAAAAAAAAAAAAAAAA&#10;AAAAW0NvbnRlbnRfVHlwZXNdLnhtbFBLAQItABQABgAIAAAAIQA4/SH/1gAAAJQBAAALAAAAAAAA&#10;AAAAAAAAAC8BAABfcmVscy8ucmVsc1BLAQItABQABgAIAAAAIQBdDvmmOAIAAH4EAAAOAAAAAAAA&#10;AAAAAAAAAC4CAABkcnMvZTJvRG9jLnhtbFBLAQItABQABgAIAAAAIQC26km74AAAAAoBAAAPAAAA&#10;AAAAAAAAAAAAAJIEAABkcnMvZG93bnJldi54bWxQSwUGAAAAAAQABADzAAAAnwUAAAAA&#10;" fillcolor="white [3201]" strokecolor="#f39" strokeweight="1pt">
                <v:textbox>
                  <w:txbxContent>
                    <w:p w14:paraId="6DC9E754" w14:textId="77777777" w:rsidR="008E14DE" w:rsidRPr="001B5B5E" w:rsidRDefault="008E14DE" w:rsidP="008E14DE">
                      <w:pPr>
                        <w:jc w:val="center"/>
                        <w:rPr>
                          <w:rFonts w:cstheme="minorHAnsi"/>
                          <w:color w:val="CC0099"/>
                          <w:sz w:val="18"/>
                          <w:szCs w:val="18"/>
                        </w:rPr>
                      </w:pPr>
                      <w:r w:rsidRPr="001B5B5E">
                        <w:rPr>
                          <w:rFonts w:cstheme="minorHAnsi"/>
                          <w:b/>
                          <w:bCs/>
                          <w:i/>
                          <w:iCs/>
                          <w:color w:val="CC0099"/>
                          <w:sz w:val="18"/>
                          <w:szCs w:val="18"/>
                        </w:rPr>
                        <w:t xml:space="preserve">Perché un Fondo intitolato a Carla Zanetti? </w:t>
                      </w:r>
                      <w:r w:rsidRPr="001B5B5E">
                        <w:rPr>
                          <w:rFonts w:cstheme="minorHAnsi"/>
                          <w:b/>
                          <w:bCs/>
                          <w:i/>
                          <w:iCs/>
                          <w:color w:val="CC0099"/>
                          <w:sz w:val="18"/>
                          <w:szCs w:val="18"/>
                        </w:rPr>
                        <w:br/>
                      </w:r>
                      <w:r w:rsidRPr="001B5B5E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Una donna di cui abbiamo apprezzato                                                            l’onestà intellettuale,</w:t>
                      </w:r>
                      <w:r w:rsidRPr="001B5B5E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B5B5E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>l’impegno nella formazione dei giovani e</w:t>
                      </w:r>
                      <w:r w:rsidRPr="001B5B5E"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1B5B5E"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  <w:t xml:space="preserve">nella promozione culturale, come presupposto fondante per la libertà delle </w:t>
                      </w:r>
                      <w:r w:rsidRPr="001B5B5E">
                        <w:rPr>
                          <w:rFonts w:cstheme="minorHAnsi"/>
                          <w:i/>
                          <w:iCs/>
                          <w:color w:val="CC0099"/>
                          <w:sz w:val="18"/>
                          <w:szCs w:val="18"/>
                        </w:rPr>
                        <w:t>persone</w:t>
                      </w:r>
                    </w:p>
                  </w:txbxContent>
                </v:textbox>
              </v:shape>
            </w:pict>
          </mc:Fallback>
        </mc:AlternateContent>
      </w:r>
      <w:r w:rsidRPr="00E55E98">
        <w:rPr>
          <w:noProof/>
          <w:color w:val="FF3399"/>
        </w:rPr>
        <w:drawing>
          <wp:anchor distT="0" distB="0" distL="114300" distR="114300" simplePos="0" relativeHeight="251662336" behindDoc="1" locked="0" layoutInCell="1" allowOverlap="1" wp14:anchorId="15F03BC1" wp14:editId="288EB8B8">
            <wp:simplePos x="0" y="0"/>
            <wp:positionH relativeFrom="column">
              <wp:posOffset>60960</wp:posOffset>
            </wp:positionH>
            <wp:positionV relativeFrom="paragraph">
              <wp:posOffset>52070</wp:posOffset>
            </wp:positionV>
            <wp:extent cx="2468880" cy="860598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ndo zanetti nuo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60598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549C0" w14:textId="77777777" w:rsidR="008E14DE" w:rsidRPr="00E55E98" w:rsidRDefault="008E14DE" w:rsidP="00B45127">
      <w:pPr>
        <w:pStyle w:val="NormaleWeb"/>
        <w:spacing w:before="0" w:beforeAutospacing="0"/>
        <w:jc w:val="both"/>
        <w:rPr>
          <w:color w:val="000000" w:themeColor="text1"/>
        </w:rPr>
      </w:pPr>
    </w:p>
    <w:p w14:paraId="0A5D27AA" w14:textId="77777777" w:rsidR="00A42B5B" w:rsidRDefault="00A42B5B" w:rsidP="00E55E98">
      <w:pPr>
        <w:pStyle w:val="NormaleWeb"/>
        <w:spacing w:before="0" w:beforeAutospacing="0"/>
        <w:jc w:val="right"/>
        <w:rPr>
          <w:color w:val="000000" w:themeColor="text1"/>
        </w:rPr>
      </w:pPr>
    </w:p>
    <w:p w14:paraId="02D58F55" w14:textId="6FD2F064" w:rsidR="00A73ED7" w:rsidRPr="00E55E98" w:rsidRDefault="00E55E98" w:rsidP="00E55E98">
      <w:pPr>
        <w:pStyle w:val="NormaleWeb"/>
        <w:spacing w:before="0" w:beforeAutospacing="0"/>
        <w:jc w:val="right"/>
        <w:rPr>
          <w:color w:val="000000" w:themeColor="text1"/>
        </w:rPr>
      </w:pPr>
      <w:r w:rsidRPr="00E55E98">
        <w:rPr>
          <w:color w:val="000000" w:themeColor="text1"/>
        </w:rPr>
        <w:t>Comunicato 25 Novembre</w:t>
      </w:r>
      <w:r w:rsidR="008E14DE" w:rsidRPr="00E55E98">
        <w:rPr>
          <w:color w:val="000000" w:themeColor="text1"/>
        </w:rPr>
        <w:t xml:space="preserve"> 20222</w:t>
      </w:r>
      <w:r w:rsidR="00A73ED7" w:rsidRPr="00E55E98">
        <w:t>.</w:t>
      </w:r>
    </w:p>
    <w:p w14:paraId="77DB522A" w14:textId="5E7D616E" w:rsidR="0004255D" w:rsidRPr="00BC352A" w:rsidRDefault="008552B0" w:rsidP="00A42B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E98">
        <w:rPr>
          <w:rFonts w:ascii="Times New Roman" w:hAnsi="Times New Roman" w:cs="Times New Roman"/>
          <w:sz w:val="24"/>
          <w:szCs w:val="24"/>
        </w:rPr>
        <w:t xml:space="preserve">Il 25 novembre </w:t>
      </w:r>
      <w:r w:rsidRPr="00E55E98">
        <w:rPr>
          <w:rFonts w:ascii="Times New Roman" w:hAnsi="Times New Roman" w:cs="Times New Roman"/>
          <w:color w:val="000000"/>
          <w:sz w:val="24"/>
          <w:szCs w:val="24"/>
        </w:rPr>
        <w:t>Giornata internazionale per l'eliminazione della violenza contro le donne</w:t>
      </w:r>
      <w:r w:rsidR="00BC3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5E98">
        <w:rPr>
          <w:rFonts w:ascii="Times New Roman" w:hAnsi="Times New Roman" w:cs="Times New Roman"/>
          <w:color w:val="000000"/>
          <w:sz w:val="24"/>
          <w:szCs w:val="24"/>
        </w:rPr>
        <w:t xml:space="preserve"> vede un grande fiorire di iniziative</w:t>
      </w:r>
      <w:r w:rsidR="00BC35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5E98">
        <w:rPr>
          <w:rFonts w:ascii="Times New Roman" w:hAnsi="Times New Roman" w:cs="Times New Roman"/>
          <w:color w:val="000000"/>
          <w:sz w:val="24"/>
          <w:szCs w:val="24"/>
        </w:rPr>
        <w:t xml:space="preserve"> volte alla sensibilizzazione e non solo, infatti</w:t>
      </w:r>
      <w:r w:rsidR="0004255D" w:rsidRPr="00E55E98">
        <w:rPr>
          <w:rFonts w:ascii="Times New Roman" w:hAnsi="Times New Roman" w:cs="Times New Roman"/>
          <w:color w:val="000000"/>
          <w:sz w:val="24"/>
          <w:szCs w:val="24"/>
        </w:rPr>
        <w:t>, nel Lecchese è stato messo in campo</w:t>
      </w:r>
      <w:r w:rsidRPr="00E55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55D" w:rsidRPr="00E55E98">
        <w:rPr>
          <w:rFonts w:ascii="Times New Roman" w:hAnsi="Times New Roman" w:cs="Times New Roman"/>
          <w:sz w:val="24"/>
          <w:szCs w:val="24"/>
        </w:rPr>
        <w:t xml:space="preserve">un fitto calendario di appuntamenti tesi a sensibilizzare sulla tematica, che coinvolge numerose realtà del territorio e molti comuni. </w:t>
      </w:r>
    </w:p>
    <w:p w14:paraId="5862BDF4" w14:textId="77777777" w:rsidR="00BC352A" w:rsidRDefault="001B5B5E" w:rsidP="00A42B5B">
      <w:pPr>
        <w:pStyle w:val="Titolo1"/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bCs w:val="0"/>
          <w:sz w:val="24"/>
          <w:szCs w:val="24"/>
        </w:rPr>
      </w:pPr>
      <w:r w:rsidRPr="00E55E98">
        <w:rPr>
          <w:b w:val="0"/>
          <w:bCs w:val="0"/>
          <w:color w:val="000000"/>
          <w:sz w:val="24"/>
          <w:szCs w:val="24"/>
        </w:rPr>
        <w:t>Una</w:t>
      </w:r>
      <w:r w:rsidR="0004255D" w:rsidRPr="00E55E98">
        <w:rPr>
          <w:b w:val="0"/>
          <w:bCs w:val="0"/>
          <w:color w:val="000000"/>
          <w:sz w:val="24"/>
          <w:szCs w:val="24"/>
        </w:rPr>
        <w:t xml:space="preserve"> piaga </w:t>
      </w:r>
      <w:r w:rsidR="00A0489F" w:rsidRPr="00E55E98">
        <w:rPr>
          <w:b w:val="0"/>
          <w:bCs w:val="0"/>
          <w:color w:val="000000"/>
          <w:sz w:val="24"/>
          <w:szCs w:val="24"/>
        </w:rPr>
        <w:t>inaccettabile</w:t>
      </w:r>
      <w:r w:rsidR="00BC352A">
        <w:rPr>
          <w:b w:val="0"/>
          <w:bCs w:val="0"/>
          <w:color w:val="000000"/>
          <w:sz w:val="24"/>
          <w:szCs w:val="24"/>
        </w:rPr>
        <w:t xml:space="preserve"> di </w:t>
      </w:r>
      <w:r w:rsidR="00A0489F" w:rsidRPr="00E55E98">
        <w:rPr>
          <w:b w:val="0"/>
          <w:bCs w:val="0"/>
          <w:color w:val="000000"/>
          <w:sz w:val="24"/>
          <w:szCs w:val="24"/>
        </w:rPr>
        <w:t xml:space="preserve">femminicidi e violenze a danno di tante </w:t>
      </w:r>
      <w:r w:rsidR="00A0489F" w:rsidRPr="00E55E98">
        <w:rPr>
          <w:b w:val="0"/>
          <w:bCs w:val="0"/>
          <w:sz w:val="24"/>
          <w:szCs w:val="24"/>
        </w:rPr>
        <w:t>donne italiane</w:t>
      </w:r>
      <w:r w:rsidR="00BC352A">
        <w:rPr>
          <w:b w:val="0"/>
          <w:bCs w:val="0"/>
          <w:sz w:val="24"/>
          <w:szCs w:val="24"/>
        </w:rPr>
        <w:t xml:space="preserve"> e non </w:t>
      </w:r>
      <w:proofErr w:type="gramStart"/>
      <w:r w:rsidR="00BC352A">
        <w:rPr>
          <w:b w:val="0"/>
          <w:bCs w:val="0"/>
          <w:sz w:val="24"/>
          <w:szCs w:val="24"/>
        </w:rPr>
        <w:t xml:space="preserve">solo, </w:t>
      </w:r>
      <w:r w:rsidR="00A0489F" w:rsidRPr="00E55E98">
        <w:rPr>
          <w:b w:val="0"/>
          <w:bCs w:val="0"/>
          <w:sz w:val="24"/>
          <w:szCs w:val="24"/>
        </w:rPr>
        <w:t xml:space="preserve"> uccise</w:t>
      </w:r>
      <w:proofErr w:type="gramEnd"/>
      <w:r w:rsidR="00A0489F" w:rsidRPr="00E55E98">
        <w:rPr>
          <w:b w:val="0"/>
          <w:bCs w:val="0"/>
          <w:sz w:val="24"/>
          <w:szCs w:val="24"/>
        </w:rPr>
        <w:t xml:space="preserve"> con il coltello, con il martello, a botte, strangolate, sepolte, fatte a pezzi, bruciate…sempre donne. Uccise da chi le riteneva ‘cosa sua’ da chi si sentiva ’offeso’ dal fatto stesso che esistevano, da chi</w:t>
      </w:r>
      <w:r w:rsidR="00BC352A">
        <w:rPr>
          <w:b w:val="0"/>
          <w:bCs w:val="0"/>
          <w:sz w:val="24"/>
          <w:szCs w:val="24"/>
        </w:rPr>
        <w:t xml:space="preserve"> diceva di</w:t>
      </w:r>
      <w:r w:rsidR="00A0489F" w:rsidRPr="00E55E98">
        <w:rPr>
          <w:b w:val="0"/>
          <w:bCs w:val="0"/>
          <w:sz w:val="24"/>
          <w:szCs w:val="24"/>
        </w:rPr>
        <w:t xml:space="preserve"> ‘ ama</w:t>
      </w:r>
      <w:r w:rsidR="00BC352A">
        <w:rPr>
          <w:b w:val="0"/>
          <w:bCs w:val="0"/>
          <w:sz w:val="24"/>
          <w:szCs w:val="24"/>
        </w:rPr>
        <w:t>rle</w:t>
      </w:r>
      <w:r w:rsidR="00A0489F" w:rsidRPr="00E55E98">
        <w:rPr>
          <w:b w:val="0"/>
          <w:bCs w:val="0"/>
          <w:sz w:val="24"/>
          <w:szCs w:val="24"/>
        </w:rPr>
        <w:t xml:space="preserve">’.  </w:t>
      </w:r>
    </w:p>
    <w:p w14:paraId="3400B590" w14:textId="5F1E29BC" w:rsidR="0004255D" w:rsidRDefault="00A0489F" w:rsidP="00A42B5B">
      <w:pPr>
        <w:pStyle w:val="Titolo1"/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55E9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Numeri agghiaccianti, alla fine di giugno di quest’anno, contava </w:t>
      </w:r>
      <w:r w:rsidRPr="00E55E98">
        <w:rPr>
          <w:color w:val="000000"/>
          <w:sz w:val="24"/>
          <w:szCs w:val="24"/>
          <w:shd w:val="clear" w:color="auto" w:fill="FFFFFF"/>
        </w:rPr>
        <w:t>51 vittime</w:t>
      </w:r>
      <w:r w:rsidRPr="00E55E98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r w:rsidRPr="00E55E98">
        <w:rPr>
          <w:rStyle w:val="Enfasigrassetto"/>
          <w:rFonts w:eastAsiaTheme="minorEastAsi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nel 2021 109, 101 nel 2020, 92 nel 2019</w:t>
      </w:r>
      <w:r w:rsidRPr="00E55E98">
        <w:rPr>
          <w:b w:val="0"/>
          <w:bCs w:val="0"/>
          <w:color w:val="000000"/>
          <w:sz w:val="24"/>
          <w:szCs w:val="24"/>
          <w:shd w:val="clear" w:color="auto" w:fill="FFFFFF"/>
        </w:rPr>
        <w:t>: numeri che smentiscono anche la narrazione che vuole il fenomeno è in calo. Magari!!!!</w:t>
      </w:r>
    </w:p>
    <w:p w14:paraId="2333F7F3" w14:textId="5DED3544" w:rsidR="00BC352A" w:rsidRPr="00E55E98" w:rsidRDefault="00BC352A" w:rsidP="00A42B5B">
      <w:pPr>
        <w:pStyle w:val="Titolo1"/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Dietro a questi numeri agghiaccianti ci sono </w:t>
      </w:r>
      <w:r w:rsidRPr="00BC352A">
        <w:rPr>
          <w:color w:val="000000"/>
          <w:sz w:val="24"/>
          <w:szCs w:val="24"/>
          <w:shd w:val="clear" w:color="auto" w:fill="FFFFFF"/>
        </w:rPr>
        <w:t>gli orfani,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un dramma che ancora non ha trovato una dignitosa risposta!</w:t>
      </w:r>
    </w:p>
    <w:p w14:paraId="514956EC" w14:textId="33C2C0CA" w:rsidR="00AF14AE" w:rsidRPr="00E55E98" w:rsidRDefault="00A0489F" w:rsidP="00A42B5B">
      <w:pPr>
        <w:pStyle w:val="NormaleWeb"/>
        <w:jc w:val="both"/>
      </w:pPr>
      <w:r w:rsidRPr="00E55E98">
        <w:rPr>
          <w:color w:val="000000" w:themeColor="text1"/>
        </w:rPr>
        <w:t xml:space="preserve">Si aggiungono le </w:t>
      </w:r>
      <w:r w:rsidR="000D37AA">
        <w:rPr>
          <w:color w:val="000000" w:themeColor="text1"/>
        </w:rPr>
        <w:t xml:space="preserve">tante </w:t>
      </w:r>
      <w:r w:rsidRPr="00E55E98">
        <w:rPr>
          <w:color w:val="000000" w:themeColor="text1"/>
        </w:rPr>
        <w:t xml:space="preserve">donne che trovano il coraggio di denunciare, </w:t>
      </w:r>
      <w:r w:rsidR="00BC352A" w:rsidRPr="00E55E98">
        <w:rPr>
          <w:color w:val="000000" w:themeColor="text1"/>
        </w:rPr>
        <w:t>sono tante</w:t>
      </w:r>
      <w:r w:rsidR="00BC352A">
        <w:rPr>
          <w:color w:val="000000" w:themeColor="text1"/>
        </w:rPr>
        <w:t xml:space="preserve"> </w:t>
      </w:r>
      <w:r w:rsidR="00BC352A" w:rsidRPr="00E55E98">
        <w:rPr>
          <w:color w:val="000000" w:themeColor="text1"/>
        </w:rPr>
        <w:t>anche nella nostra provincia</w:t>
      </w:r>
      <w:r w:rsidR="00BC352A">
        <w:rPr>
          <w:color w:val="000000" w:themeColor="text1"/>
        </w:rPr>
        <w:t xml:space="preserve"> </w:t>
      </w:r>
      <w:r w:rsidR="001448C9" w:rsidRPr="00E55E98">
        <w:rPr>
          <w:color w:val="000000" w:themeColor="text1"/>
        </w:rPr>
        <w:t>ed è i</w:t>
      </w:r>
      <w:r w:rsidRPr="00E55E98">
        <w:rPr>
          <w:color w:val="000000" w:themeColor="text1"/>
        </w:rPr>
        <w:t>n questo contesto</w:t>
      </w:r>
      <w:r w:rsidR="001448C9" w:rsidRPr="00E55E98">
        <w:rPr>
          <w:color w:val="000000" w:themeColor="text1"/>
        </w:rPr>
        <w:t xml:space="preserve"> che</w:t>
      </w:r>
      <w:r w:rsidRPr="00E55E98">
        <w:rPr>
          <w:color w:val="000000" w:themeColor="text1"/>
        </w:rPr>
        <w:t xml:space="preserve"> i</w:t>
      </w:r>
      <w:r w:rsidR="008E14DE" w:rsidRPr="00E55E98">
        <w:rPr>
          <w:color w:val="000000" w:themeColor="text1"/>
        </w:rPr>
        <w:t>l Fondo Zanetti</w:t>
      </w:r>
      <w:r w:rsidR="001448C9" w:rsidRPr="00E55E98">
        <w:rPr>
          <w:color w:val="000000" w:themeColor="text1"/>
        </w:rPr>
        <w:t>,</w:t>
      </w:r>
      <w:r w:rsidR="008E14DE" w:rsidRPr="00E55E98">
        <w:rPr>
          <w:color w:val="000000" w:themeColor="text1"/>
        </w:rPr>
        <w:t xml:space="preserve"> costituito nel 2013</w:t>
      </w:r>
      <w:r w:rsidR="001448C9" w:rsidRPr="00E55E98">
        <w:rPr>
          <w:color w:val="000000" w:themeColor="text1"/>
        </w:rPr>
        <w:t>,</w:t>
      </w:r>
      <w:r w:rsidR="008E14DE" w:rsidRPr="00E55E98">
        <w:rPr>
          <w:color w:val="000000" w:themeColor="text1"/>
        </w:rPr>
        <w:t xml:space="preserve"> continua nel suo impegno </w:t>
      </w:r>
      <w:r w:rsidR="0004255D" w:rsidRPr="00E55E98">
        <w:rPr>
          <w:color w:val="000000" w:themeColor="text1"/>
        </w:rPr>
        <w:t xml:space="preserve">a sostegno delle donne per </w:t>
      </w:r>
      <w:r w:rsidR="001448C9" w:rsidRPr="00E55E98">
        <w:rPr>
          <w:color w:val="000000" w:themeColor="text1"/>
        </w:rPr>
        <w:t>l’inserimento al</w:t>
      </w:r>
      <w:r w:rsidR="0004255D" w:rsidRPr="00E55E98">
        <w:rPr>
          <w:color w:val="000000" w:themeColor="text1"/>
        </w:rPr>
        <w:t xml:space="preserve"> lavoro</w:t>
      </w:r>
      <w:r w:rsidR="001448C9" w:rsidRPr="00E55E98">
        <w:rPr>
          <w:color w:val="000000" w:themeColor="text1"/>
        </w:rPr>
        <w:t>, condizione necessaria per ricostruire l’autonomia economica.</w:t>
      </w:r>
      <w:bookmarkStart w:id="0" w:name="_Hlk119054829"/>
      <w:r w:rsidR="001448C9" w:rsidRPr="00E55E98">
        <w:rPr>
          <w:color w:val="000000" w:themeColor="text1"/>
        </w:rPr>
        <w:t xml:space="preserve"> Si </w:t>
      </w:r>
      <w:r w:rsidR="00AF14AE" w:rsidRPr="00E55E98">
        <w:rPr>
          <w:color w:val="000000" w:themeColor="text1"/>
        </w:rPr>
        <w:t>Pensava di concludere all’esaurimento delle risorse iniziali.  Invece ci troviamo oggi</w:t>
      </w:r>
      <w:r w:rsidR="001448C9" w:rsidRPr="00E55E98">
        <w:rPr>
          <w:color w:val="000000" w:themeColor="text1"/>
        </w:rPr>
        <w:t>,</w:t>
      </w:r>
      <w:r w:rsidR="00AF14AE" w:rsidRPr="00E55E98">
        <w:rPr>
          <w:color w:val="000000" w:themeColor="text1"/>
        </w:rPr>
        <w:t xml:space="preserve"> ad essere più che mai coinvolti con apposite risorse,</w:t>
      </w:r>
      <w:r w:rsidR="001448C9" w:rsidRPr="00E55E98">
        <w:rPr>
          <w:color w:val="000000" w:themeColor="text1"/>
        </w:rPr>
        <w:t xml:space="preserve"> ancora</w:t>
      </w:r>
      <w:r w:rsidR="00AF14AE" w:rsidRPr="00E55E98">
        <w:rPr>
          <w:color w:val="000000" w:themeColor="text1"/>
        </w:rPr>
        <w:t xml:space="preserve"> </w:t>
      </w:r>
      <w:r w:rsidR="00AF14AE" w:rsidRPr="00E55E98">
        <w:rPr>
          <w:color w:val="000000" w:themeColor="text1"/>
          <w:u w:val="single"/>
        </w:rPr>
        <w:t>20.000 euro, in coprogettazione con la rete provinciale Antiviolenza e di conseguenza nella continua ricerca di donazioni.</w:t>
      </w:r>
    </w:p>
    <w:p w14:paraId="4BBCC81C" w14:textId="47966124" w:rsidR="001448C9" w:rsidRPr="00E55E98" w:rsidRDefault="008E14DE" w:rsidP="00B451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Le donazioni</w:t>
      </w:r>
      <w:r w:rsidR="001448C9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Fondo Zanetti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, al 31 dic</w:t>
      </w:r>
      <w:r w:rsidR="00E55E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2021, ammontano</w:t>
      </w:r>
      <w:r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155.000 euro (triplicati rispetto al fondo iniziale di 50 mila euro) che hanno significato l’avvio di un percorso di “libertà” per 55 le donne prese in carico e per i loro figli.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48C9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352A">
        <w:rPr>
          <w:rFonts w:ascii="Times New Roman" w:hAnsi="Times New Roman" w:cs="Times New Roman"/>
          <w:color w:val="000000" w:themeColor="text1"/>
          <w:sz w:val="24"/>
          <w:szCs w:val="24"/>
        </w:rPr>
        <w:t>Ora si lavora all’interno del Progetto Star, rete antiviolenza.</w:t>
      </w:r>
    </w:p>
    <w:p w14:paraId="2C464B13" w14:textId="0BD116C2" w:rsidR="00AF14AE" w:rsidRPr="00E55E98" w:rsidRDefault="00BC352A" w:rsidP="00B451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 è fondamentale, 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E14D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er rispondere con continuità alle donne vittime di violenza, che Regione Lombardia metta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4D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a sistema le risorse conferite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gli</w:t>
      </w:r>
      <w:r w:rsidR="008E14D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dallo Stato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, legiferando anche sul reddito di libertà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impegno che 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molte regioni hanno g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ià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onorato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2F8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ondizioni necessarie per non alimentare speranze 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 donne Vittime di violenza 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e poi non onorarle.</w:t>
      </w:r>
      <w:r w:rsidR="00F72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C89410" w14:textId="77777777" w:rsidR="00E55E98" w:rsidRDefault="00E55E98" w:rsidP="00E55E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63A66B" w14:textId="7F6B5669" w:rsidR="00E55E98" w:rsidRPr="00E55E98" w:rsidRDefault="001448C9" w:rsidP="00E55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E55E98">
        <w:rPr>
          <w:rFonts w:ascii="Times New Roman" w:hAnsi="Times New Roman" w:cs="Times New Roman"/>
          <w:color w:val="000000" w:themeColor="text1"/>
        </w:rPr>
        <w:t>Abbiamo</w:t>
      </w:r>
      <w:r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aderito </w:t>
      </w:r>
      <w:r w:rsidR="00F72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 Fondo </w:t>
      </w:r>
      <w:r w:rsidR="00E55E98" w:rsidRPr="00E55E98">
        <w:rPr>
          <w:rFonts w:ascii="Times New Roman" w:hAnsi="Times New Roman" w:cs="Times New Roman"/>
        </w:rPr>
        <w:t>a</w:t>
      </w:r>
      <w:r w:rsidRPr="00E55E98">
        <w:rPr>
          <w:rFonts w:ascii="Times New Roman" w:hAnsi="Times New Roman" w:cs="Times New Roman"/>
          <w:sz w:val="24"/>
          <w:szCs w:val="24"/>
        </w:rPr>
        <w:t xml:space="preserve"> </w:t>
      </w:r>
      <w:r w:rsidRPr="00E55E98">
        <w:rPr>
          <w:rFonts w:ascii="Times New Roman" w:hAnsi="Times New Roman" w:cs="Times New Roman"/>
          <w:sz w:val="24"/>
          <w:szCs w:val="24"/>
          <w:highlight w:val="yellow"/>
        </w:rPr>
        <w:t>“Agendo 2023”</w:t>
      </w:r>
      <w:r w:rsidRPr="00E55E98">
        <w:rPr>
          <w:rFonts w:ascii="Times New Roman" w:hAnsi="Times New Roman" w:cs="Times New Roman"/>
          <w:sz w:val="24"/>
          <w:szCs w:val="24"/>
        </w:rPr>
        <w:t xml:space="preserve"> che mette in evidenza le conquiste normative sul fronte delle pari opportunità, e suggerisce un vocabolario in grado di restituire il senso delle pari opportunità e al rispetto, evidenziando come spesso, anche solo con delle parole, possiamo fare la differenza.</w:t>
      </w:r>
      <w:r w:rsidR="00E55E98" w:rsidRPr="00E55E98">
        <w:rPr>
          <w:rFonts w:ascii="Times New Roman" w:hAnsi="Times New Roman" w:cs="Times New Roman"/>
        </w:rPr>
        <w:t xml:space="preserve"> Un’occasione per un regalo e contribuire a sostenere le Donne. </w:t>
      </w:r>
      <w:r w:rsidR="00E55E98" w:rsidRPr="00E55E98">
        <w:rPr>
          <w:rFonts w:ascii="Times New Roman" w:hAnsi="Times New Roman" w:cs="Times New Roman"/>
          <w:sz w:val="18"/>
          <w:szCs w:val="18"/>
        </w:rPr>
        <w:t>(</w:t>
      </w:r>
      <w:r w:rsidR="00E55E98" w:rsidRPr="00E55E9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Donazioni e quantitativi agende</w:t>
      </w:r>
      <w:r w:rsidR="00E55E98" w:rsidRPr="00E55E98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="00E55E98" w:rsidRPr="00E55E98">
        <w:rPr>
          <w:rFonts w:ascii="Times New Roman" w:hAnsi="Times New Roman" w:cs="Times New Roman"/>
          <w:sz w:val="18"/>
          <w:szCs w:val="18"/>
        </w:rPr>
        <w:t xml:space="preserve">La donazione suggerita per singola agenda è </w:t>
      </w:r>
      <w:r w:rsidR="00E55E98" w:rsidRPr="00E55E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di 15 euro</w:t>
      </w:r>
      <w:r w:rsidR="00E55E98" w:rsidRPr="00E55E98">
        <w:rPr>
          <w:rFonts w:ascii="Times New Roman" w:hAnsi="Times New Roman" w:cs="Times New Roman"/>
          <w:sz w:val="18"/>
          <w:szCs w:val="18"/>
        </w:rPr>
        <w:t xml:space="preserve">. Qualora il numero di agende richieste fosse almeno di 50 copie, la donazione suggerita per agenda è di </w:t>
      </w:r>
      <w:r w:rsidR="00E55E98" w:rsidRPr="00E55E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12 euro.</w:t>
      </w:r>
      <w:r w:rsidR="00E55E98" w:rsidRPr="00E55E98">
        <w:rPr>
          <w:rFonts w:ascii="Times New Roman" w:hAnsi="Times New Roman" w:cs="Times New Roman"/>
          <w:sz w:val="18"/>
          <w:szCs w:val="18"/>
        </w:rPr>
        <w:t xml:space="preserve"> Oltre le 100 copie, la donazione suggerita è di </w:t>
      </w:r>
      <w:r w:rsidR="00E55E98" w:rsidRPr="00E55E98">
        <w:rPr>
          <w:rFonts w:ascii="Times New Roman" w:hAnsi="Times New Roman" w:cs="Times New Roman"/>
          <w:b/>
          <w:bCs/>
          <w:color w:val="FF0000"/>
          <w:sz w:val="18"/>
          <w:szCs w:val="18"/>
        </w:rPr>
        <w:t>10 euro</w:t>
      </w:r>
      <w:r w:rsidR="00E55E98" w:rsidRPr="00E55E9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E55E98" w:rsidRPr="00E55E98">
        <w:rPr>
          <w:rFonts w:ascii="Times New Roman" w:hAnsi="Times New Roman" w:cs="Times New Roman"/>
          <w:sz w:val="18"/>
          <w:szCs w:val="18"/>
        </w:rPr>
        <w:t xml:space="preserve">ad agenda. </w:t>
      </w:r>
      <w:r w:rsidR="00E55E98" w:rsidRPr="00E55E98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Come donare</w:t>
      </w:r>
      <w:r w:rsidR="00E55E98" w:rsidRPr="00E55E98">
        <w:rPr>
          <w:rFonts w:ascii="Times New Roman" w:hAnsi="Times New Roman" w:cs="Times New Roman"/>
          <w:sz w:val="18"/>
          <w:szCs w:val="18"/>
        </w:rPr>
        <w:t xml:space="preserve"> È possibile effettuare una donazione sul conto corrente:</w:t>
      </w:r>
    </w:p>
    <w:p w14:paraId="35251804" w14:textId="210B0BFB" w:rsidR="00E55E98" w:rsidRPr="00E55E98" w:rsidRDefault="00E55E98" w:rsidP="00E55E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5E98">
        <w:rPr>
          <w:rFonts w:ascii="Times New Roman" w:eastAsia="Times New Roman" w:hAnsi="Times New Roman" w:cs="Times New Roman"/>
          <w:sz w:val="18"/>
          <w:szCs w:val="18"/>
        </w:rPr>
        <w:t xml:space="preserve">Intesa Sanpaolo Milano – Filiale accentrata TERZO SETTORE  </w:t>
      </w:r>
      <w:r w:rsidRPr="00E55E98">
        <w:rPr>
          <w:rFonts w:ascii="Times New Roman" w:hAnsi="Times New Roman" w:cs="Times New Roman"/>
          <w:color w:val="FF0000"/>
          <w:sz w:val="18"/>
          <w:szCs w:val="18"/>
        </w:rPr>
        <w:t>IBAN: IT28 Z030 6909 6061 0000 0003 286</w:t>
      </w:r>
    </w:p>
    <w:p w14:paraId="36CCE417" w14:textId="5B3E3FC1" w:rsidR="00E55E98" w:rsidRPr="00E55E98" w:rsidRDefault="00E55E98" w:rsidP="00E55E9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5E98">
        <w:rPr>
          <w:rFonts w:ascii="Times New Roman" w:eastAsia="Times New Roman" w:hAnsi="Times New Roman" w:cs="Times New Roman"/>
          <w:sz w:val="18"/>
          <w:szCs w:val="18"/>
        </w:rPr>
        <w:t xml:space="preserve">Banca della Valsassina </w:t>
      </w:r>
      <w:r w:rsidRPr="00E55E98">
        <w:rPr>
          <w:rFonts w:ascii="Times New Roman" w:hAnsi="Times New Roman" w:cs="Times New Roman"/>
          <w:color w:val="FF0000"/>
          <w:sz w:val="18"/>
          <w:szCs w:val="18"/>
        </w:rPr>
        <w:t xml:space="preserve">IBAN: IT87 B085 1522 9000 0000 0501 306  </w:t>
      </w:r>
      <w:r w:rsidRPr="00E55E98">
        <w:rPr>
          <w:rFonts w:ascii="Times New Roman" w:hAnsi="Times New Roman" w:cs="Times New Roman"/>
          <w:sz w:val="18"/>
          <w:szCs w:val="18"/>
          <w:highlight w:val="yellow"/>
        </w:rPr>
        <w:t>IMPORTANTE: indicare nella Causale: “F.do Zanetti - Agenda”</w:t>
      </w:r>
    </w:p>
    <w:p w14:paraId="12C85745" w14:textId="77777777" w:rsidR="00E55E98" w:rsidRDefault="00E55E98" w:rsidP="001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4C791" w14:textId="06E79D75" w:rsidR="008E14DE" w:rsidRDefault="00F72F8A" w:rsidP="001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845651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nostro impegno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continua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5651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edicando grande attenzione alla tempestività del primo intervento e della presa in carico, facendo in modo che le donne ven</w:t>
      </w:r>
      <w:r w:rsidR="00845651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gano</w:t>
      </w:r>
      <w:r w:rsidR="00AF14AE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seguite fino al traguardo dell’inserimento lavorativo</w:t>
      </w:r>
      <w:r w:rsidR="00845651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5E98" w:rsidRPr="00E55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4D9E8D" w14:textId="77777777" w:rsidR="000D37AA" w:rsidRPr="000D37AA" w:rsidRDefault="000D37AA" w:rsidP="000D37AA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D463EC9" w14:textId="427C8891" w:rsidR="000D37AA" w:rsidRPr="00BC352A" w:rsidRDefault="000D37AA" w:rsidP="000D37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contesto ricordiamo </w:t>
      </w:r>
      <w:proofErr w:type="gramStart"/>
      <w:r>
        <w:rPr>
          <w:rFonts w:ascii="Times New Roman" w:hAnsi="Times New Roman" w:cs="Times New Roman"/>
          <w:sz w:val="24"/>
          <w:szCs w:val="24"/>
        </w:rPr>
        <w:t>e  siamo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solidali con tutte le</w:t>
      </w:r>
      <w:r w:rsidRPr="00BC352A">
        <w:rPr>
          <w:rFonts w:ascii="Times New Roman" w:hAnsi="Times New Roman" w:cs="Times New Roman"/>
          <w:sz w:val="24"/>
          <w:szCs w:val="24"/>
          <w:u w:val="single"/>
        </w:rPr>
        <w:t xml:space="preserve"> donne che stanno lottando per le tante violenze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in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Ucrainia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causa </w:t>
      </w:r>
      <w:r w:rsidRPr="00BC352A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C352A">
        <w:rPr>
          <w:rFonts w:ascii="Times New Roman" w:hAnsi="Times New Roman" w:cs="Times New Roman"/>
          <w:sz w:val="24"/>
          <w:szCs w:val="24"/>
          <w:u w:val="single"/>
        </w:rPr>
        <w:t>lla guerra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C35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in Iran e in Afganistan per la libertà.  A loro va un nostro sostegno!</w:t>
      </w:r>
    </w:p>
    <w:p w14:paraId="2DF566E5" w14:textId="77777777" w:rsidR="0004255D" w:rsidRPr="00E55E98" w:rsidRDefault="0004255D" w:rsidP="00B45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8CFC8" w14:textId="473C905F" w:rsidR="008E14DE" w:rsidRPr="00E55E98" w:rsidRDefault="00845651" w:rsidP="00B45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55E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6AEE9A" wp14:editId="0F123087">
            <wp:simplePos x="0" y="0"/>
            <wp:positionH relativeFrom="column">
              <wp:posOffset>5042535</wp:posOffset>
            </wp:positionH>
            <wp:positionV relativeFrom="paragraph">
              <wp:posOffset>80010</wp:posOffset>
            </wp:positionV>
            <wp:extent cx="1227455" cy="685165"/>
            <wp:effectExtent l="0" t="0" r="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14DE" w:rsidRPr="00E55E9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</w:t>
      </w:r>
    </w:p>
    <w:bookmarkEnd w:id="0"/>
    <w:p w14:paraId="23A50D68" w14:textId="2CFC89E4" w:rsidR="00F72F8A" w:rsidRDefault="00F72F8A" w:rsidP="00F72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Fondo lucia Codurelli</w:t>
      </w:r>
    </w:p>
    <w:p w14:paraId="545ACB5C" w14:textId="221DF21C" w:rsidR="00F72F8A" w:rsidRPr="00E55E98" w:rsidRDefault="00000000" w:rsidP="00F72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9" w:history="1">
        <w:r w:rsidR="00F72F8A" w:rsidRPr="00FE73E1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fondozanetti@gmail.com</w:t>
        </w:r>
      </w:hyperlink>
      <w:r w:rsidR="00F72F8A" w:rsidRPr="00E55E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</w:t>
      </w:r>
      <w:hyperlink r:id="rId10" w:history="1">
        <w:r w:rsidR="00F72F8A" w:rsidRPr="00E55E98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www.fondozanetti.it</w:t>
        </w:r>
      </w:hyperlink>
    </w:p>
    <w:p w14:paraId="39AF23D0" w14:textId="11D8DA54" w:rsidR="00BE7697" w:rsidRPr="00E55E98" w:rsidRDefault="008E14DE" w:rsidP="00B45127">
      <w:pPr>
        <w:tabs>
          <w:tab w:val="left" w:pos="61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ab/>
      </w:r>
    </w:p>
    <w:sectPr w:rsidR="00BE7697" w:rsidRPr="00E55E98" w:rsidSect="008E14DE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3F7E" w14:textId="77777777" w:rsidR="00816137" w:rsidRDefault="00816137">
      <w:pPr>
        <w:spacing w:after="0" w:line="240" w:lineRule="auto"/>
      </w:pPr>
      <w:r>
        <w:separator/>
      </w:r>
    </w:p>
  </w:endnote>
  <w:endnote w:type="continuationSeparator" w:id="0">
    <w:p w14:paraId="7CF43B45" w14:textId="77777777" w:rsidR="00816137" w:rsidRDefault="0081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FDA" w14:textId="77777777" w:rsidR="001F3C4D" w:rsidRDefault="00000000" w:rsidP="00384434">
    <w:pPr>
      <w:pStyle w:val="Pidipagina"/>
      <w:tabs>
        <w:tab w:val="clear" w:pos="4819"/>
        <w:tab w:val="clear" w:pos="9638"/>
        <w:tab w:val="left" w:pos="696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4B8B" w14:textId="77777777" w:rsidR="00816137" w:rsidRDefault="00816137">
      <w:pPr>
        <w:spacing w:after="0" w:line="240" w:lineRule="auto"/>
      </w:pPr>
      <w:r>
        <w:separator/>
      </w:r>
    </w:p>
  </w:footnote>
  <w:footnote w:type="continuationSeparator" w:id="0">
    <w:p w14:paraId="5CB82E5B" w14:textId="77777777" w:rsidR="00816137" w:rsidRDefault="00816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225"/>
    <w:multiLevelType w:val="hybridMultilevel"/>
    <w:tmpl w:val="0784C6F0"/>
    <w:lvl w:ilvl="0" w:tplc="F81E1E70">
      <w:start w:val="2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E426741"/>
    <w:multiLevelType w:val="hybridMultilevel"/>
    <w:tmpl w:val="07ACCAEE"/>
    <w:lvl w:ilvl="0" w:tplc="94C860B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9C82856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B20AAE40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64BE5CCE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CACC7702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F3907A84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9B0E0698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E8A8680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416C30FE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913079589">
    <w:abstractNumId w:val="1"/>
  </w:num>
  <w:num w:numId="2" w16cid:durableId="185375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DE"/>
    <w:rsid w:val="0004255D"/>
    <w:rsid w:val="000D37AA"/>
    <w:rsid w:val="001448C9"/>
    <w:rsid w:val="001B5B5E"/>
    <w:rsid w:val="005B2E6C"/>
    <w:rsid w:val="005F0E39"/>
    <w:rsid w:val="005F0F18"/>
    <w:rsid w:val="007A17D1"/>
    <w:rsid w:val="00816137"/>
    <w:rsid w:val="00845651"/>
    <w:rsid w:val="008552B0"/>
    <w:rsid w:val="008E14DE"/>
    <w:rsid w:val="00A0489F"/>
    <w:rsid w:val="00A42B5B"/>
    <w:rsid w:val="00A73ED7"/>
    <w:rsid w:val="00AF14AE"/>
    <w:rsid w:val="00B45127"/>
    <w:rsid w:val="00BC352A"/>
    <w:rsid w:val="00BE7697"/>
    <w:rsid w:val="00CD4011"/>
    <w:rsid w:val="00DC4A30"/>
    <w:rsid w:val="00E55E98"/>
    <w:rsid w:val="00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7434"/>
  <w15:chartTrackingRefBased/>
  <w15:docId w15:val="{EB924733-345B-474D-9C36-1D4F0282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4DE"/>
    <w:rPr>
      <w:rFonts w:eastAsiaTheme="minorEastAsia"/>
    </w:rPr>
  </w:style>
  <w:style w:type="paragraph" w:styleId="Titolo1">
    <w:name w:val="heading 1"/>
    <w:basedOn w:val="Normale"/>
    <w:link w:val="Titolo1Carattere"/>
    <w:uiPriority w:val="9"/>
    <w:qFormat/>
    <w:rsid w:val="0085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E14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DE"/>
    <w:rPr>
      <w:rFonts w:eastAsiaTheme="minorEastAsia"/>
    </w:rPr>
  </w:style>
  <w:style w:type="paragraph" w:styleId="NormaleWeb">
    <w:name w:val="Normal (Web)"/>
    <w:basedOn w:val="Normale"/>
    <w:uiPriority w:val="99"/>
    <w:unhideWhenUsed/>
    <w:rsid w:val="008E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D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14D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552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page-title-main">
    <w:name w:val="mw-page-title-main"/>
    <w:basedOn w:val="Carpredefinitoparagrafo"/>
    <w:rsid w:val="008552B0"/>
  </w:style>
  <w:style w:type="character" w:styleId="Enfasigrassetto">
    <w:name w:val="Strong"/>
    <w:basedOn w:val="Carpredefinitoparagrafo"/>
    <w:uiPriority w:val="22"/>
    <w:qFormat/>
    <w:rsid w:val="00A0489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ndozanet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ndozanet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Codurelli</dc:creator>
  <cp:keywords/>
  <dc:description/>
  <cp:lastModifiedBy>Lucia Codurelli</cp:lastModifiedBy>
  <cp:revision>2</cp:revision>
  <cp:lastPrinted>2022-11-18T16:10:00Z</cp:lastPrinted>
  <dcterms:created xsi:type="dcterms:W3CDTF">2022-11-18T16:45:00Z</dcterms:created>
  <dcterms:modified xsi:type="dcterms:W3CDTF">2022-11-18T16:45:00Z</dcterms:modified>
</cp:coreProperties>
</file>